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83B0F" w14:textId="77777777" w:rsidR="0028322C" w:rsidRPr="00DB0F47" w:rsidRDefault="00DB0F47">
      <w:pPr>
        <w:rPr>
          <w:b/>
          <w:sz w:val="36"/>
          <w:szCs w:val="36"/>
        </w:rPr>
      </w:pPr>
      <w:r w:rsidRPr="00DB0F47">
        <w:rPr>
          <w:b/>
          <w:sz w:val="36"/>
          <w:szCs w:val="36"/>
        </w:rPr>
        <w:t>Změna rozpočtu č. 1/2019</w:t>
      </w:r>
    </w:p>
    <w:p w14:paraId="48FE7555" w14:textId="77777777" w:rsidR="00DB0F47" w:rsidRPr="00DB0F47" w:rsidRDefault="00DB0F47">
      <w:pPr>
        <w:rPr>
          <w:b/>
          <w:sz w:val="28"/>
          <w:szCs w:val="28"/>
        </w:rPr>
      </w:pPr>
      <w:r w:rsidRPr="00DB0F47">
        <w:rPr>
          <w:b/>
          <w:sz w:val="28"/>
          <w:szCs w:val="28"/>
        </w:rPr>
        <w:t>Příjmy: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1839"/>
        <w:gridCol w:w="2266"/>
      </w:tblGrid>
      <w:tr w:rsidR="00DB0F47" w14:paraId="3C525A2F" w14:textId="77777777" w:rsidTr="00DB0F47">
        <w:tc>
          <w:tcPr>
            <w:tcW w:w="2830" w:type="dxa"/>
          </w:tcPr>
          <w:p w14:paraId="64E81146" w14:textId="77777777" w:rsidR="00DB0F47" w:rsidRDefault="00DB0F47">
            <w:r>
              <w:t>Popis</w:t>
            </w:r>
          </w:p>
        </w:tc>
        <w:tc>
          <w:tcPr>
            <w:tcW w:w="2127" w:type="dxa"/>
          </w:tcPr>
          <w:p w14:paraId="35EB8AA3" w14:textId="77777777" w:rsidR="00DB0F47" w:rsidRDefault="00DB0F47" w:rsidP="00DB0F47">
            <w:pPr>
              <w:jc w:val="center"/>
            </w:pPr>
            <w:r>
              <w:t>původní rozpočet</w:t>
            </w:r>
          </w:p>
        </w:tc>
        <w:tc>
          <w:tcPr>
            <w:tcW w:w="1839" w:type="dxa"/>
          </w:tcPr>
          <w:p w14:paraId="283271BF" w14:textId="77777777" w:rsidR="00DB0F47" w:rsidRDefault="00DB0F47" w:rsidP="00DB0F47">
            <w:pPr>
              <w:jc w:val="center"/>
            </w:pPr>
            <w:r>
              <w:t>změna</w:t>
            </w:r>
            <w:r w:rsidR="001026CB">
              <w:t xml:space="preserve"> č. 1</w:t>
            </w:r>
            <w:r>
              <w:t xml:space="preserve"> </w:t>
            </w:r>
          </w:p>
        </w:tc>
        <w:tc>
          <w:tcPr>
            <w:tcW w:w="2266" w:type="dxa"/>
          </w:tcPr>
          <w:p w14:paraId="324280C2" w14:textId="77777777" w:rsidR="00DB0F47" w:rsidRDefault="00DB0F47" w:rsidP="00DB0F47">
            <w:pPr>
              <w:jc w:val="center"/>
            </w:pPr>
            <w:r>
              <w:t>po změně</w:t>
            </w:r>
            <w:r w:rsidR="001026CB">
              <w:t xml:space="preserve"> č. 1</w:t>
            </w:r>
            <w:r>
              <w:t xml:space="preserve"> celkem</w:t>
            </w:r>
          </w:p>
        </w:tc>
      </w:tr>
      <w:tr w:rsidR="00DB0F47" w14:paraId="0058C6C8" w14:textId="77777777" w:rsidTr="00DB0F47">
        <w:tc>
          <w:tcPr>
            <w:tcW w:w="2830" w:type="dxa"/>
          </w:tcPr>
          <w:p w14:paraId="3E5A9065" w14:textId="77777777" w:rsidR="00DB0F47" w:rsidRDefault="00DB0F47">
            <w:proofErr w:type="spellStart"/>
            <w:r>
              <w:t>neinvest</w:t>
            </w:r>
            <w:proofErr w:type="spellEnd"/>
            <w:r>
              <w:t>. dotace z KÚ</w:t>
            </w:r>
          </w:p>
          <w:p w14:paraId="33624BEF" w14:textId="77777777" w:rsidR="00DB0F47" w:rsidRDefault="00DB0F47">
            <w:r>
              <w:t>výkon státní správy</w:t>
            </w:r>
          </w:p>
        </w:tc>
        <w:tc>
          <w:tcPr>
            <w:tcW w:w="2127" w:type="dxa"/>
          </w:tcPr>
          <w:p w14:paraId="5D07D01C" w14:textId="77777777" w:rsidR="00DB0F47" w:rsidRDefault="00DB0F47" w:rsidP="00DB0F47">
            <w:pPr>
              <w:jc w:val="right"/>
            </w:pPr>
            <w:r>
              <w:t>200 000,-</w:t>
            </w:r>
          </w:p>
        </w:tc>
        <w:tc>
          <w:tcPr>
            <w:tcW w:w="1839" w:type="dxa"/>
          </w:tcPr>
          <w:p w14:paraId="0FC7BC88" w14:textId="77777777" w:rsidR="00DB0F47" w:rsidRDefault="00DB0F47" w:rsidP="00DB0F47">
            <w:pPr>
              <w:jc w:val="right"/>
            </w:pPr>
            <w:r>
              <w:t xml:space="preserve"> + 52 700,-</w:t>
            </w:r>
          </w:p>
        </w:tc>
        <w:tc>
          <w:tcPr>
            <w:tcW w:w="2266" w:type="dxa"/>
          </w:tcPr>
          <w:p w14:paraId="7C9878A2" w14:textId="77777777" w:rsidR="00DB0F47" w:rsidRDefault="00DB0F47" w:rsidP="00DB0F47">
            <w:pPr>
              <w:jc w:val="right"/>
            </w:pPr>
            <w:r>
              <w:t>252 700,-</w:t>
            </w:r>
          </w:p>
        </w:tc>
      </w:tr>
      <w:tr w:rsidR="00DB0F47" w14:paraId="21CEA7CE" w14:textId="77777777" w:rsidTr="00DB0F47">
        <w:tc>
          <w:tcPr>
            <w:tcW w:w="2830" w:type="dxa"/>
          </w:tcPr>
          <w:p w14:paraId="68CE97BB" w14:textId="77777777" w:rsidR="00DB0F47" w:rsidRDefault="00DB0F47"/>
          <w:p w14:paraId="589FE02A" w14:textId="77777777" w:rsidR="00DB0F47" w:rsidRPr="001026CB" w:rsidRDefault="00DB0F47">
            <w:pPr>
              <w:rPr>
                <w:b/>
              </w:rPr>
            </w:pPr>
            <w:r w:rsidRPr="001026CB">
              <w:rPr>
                <w:b/>
              </w:rPr>
              <w:t xml:space="preserve">Příjmy celkem: </w:t>
            </w:r>
          </w:p>
        </w:tc>
        <w:tc>
          <w:tcPr>
            <w:tcW w:w="2127" w:type="dxa"/>
          </w:tcPr>
          <w:p w14:paraId="08677D75" w14:textId="77777777" w:rsidR="00DB0F47" w:rsidRDefault="00DB0F47" w:rsidP="00DB0F47">
            <w:pPr>
              <w:jc w:val="right"/>
            </w:pPr>
          </w:p>
          <w:p w14:paraId="0544AEF3" w14:textId="77777777" w:rsidR="00DB0F47" w:rsidRDefault="00DB0F47" w:rsidP="00DB0F47">
            <w:pPr>
              <w:jc w:val="right"/>
            </w:pPr>
            <w:r>
              <w:t>16 344 940,-</w:t>
            </w:r>
          </w:p>
        </w:tc>
        <w:tc>
          <w:tcPr>
            <w:tcW w:w="1839" w:type="dxa"/>
          </w:tcPr>
          <w:p w14:paraId="36F851A8" w14:textId="77777777" w:rsidR="00DB0F47" w:rsidRDefault="00DB0F47" w:rsidP="00DB0F47">
            <w:pPr>
              <w:jc w:val="right"/>
            </w:pPr>
          </w:p>
          <w:p w14:paraId="6F616867" w14:textId="77777777" w:rsidR="00DB0F47" w:rsidRDefault="00DB0F47" w:rsidP="00DB0F47">
            <w:pPr>
              <w:jc w:val="right"/>
            </w:pPr>
            <w:r>
              <w:t>+ 52 700,-</w:t>
            </w:r>
          </w:p>
        </w:tc>
        <w:tc>
          <w:tcPr>
            <w:tcW w:w="2266" w:type="dxa"/>
          </w:tcPr>
          <w:p w14:paraId="06EF3779" w14:textId="77777777" w:rsidR="00DB0F47" w:rsidRDefault="00DB0F47" w:rsidP="00DB0F47">
            <w:pPr>
              <w:jc w:val="right"/>
            </w:pPr>
          </w:p>
          <w:p w14:paraId="222FE0C5" w14:textId="77777777" w:rsidR="00DB0F47" w:rsidRPr="001026CB" w:rsidRDefault="00DB0F47" w:rsidP="00DB0F47">
            <w:pPr>
              <w:jc w:val="right"/>
              <w:rPr>
                <w:b/>
              </w:rPr>
            </w:pPr>
            <w:r w:rsidRPr="001026CB">
              <w:rPr>
                <w:b/>
              </w:rPr>
              <w:t>16 397 640,-</w:t>
            </w:r>
          </w:p>
        </w:tc>
      </w:tr>
    </w:tbl>
    <w:p w14:paraId="10085332" w14:textId="77777777" w:rsidR="00DB0F47" w:rsidRDefault="00DB0F47"/>
    <w:p w14:paraId="2A6C51F9" w14:textId="77777777" w:rsidR="00DB0F47" w:rsidRDefault="00DB0F47"/>
    <w:p w14:paraId="189188C3" w14:textId="77777777" w:rsidR="00DB0F47" w:rsidRDefault="00DB0F47"/>
    <w:p w14:paraId="2238695F" w14:textId="77777777" w:rsidR="00DB0F47" w:rsidRDefault="00DB0F47"/>
    <w:p w14:paraId="692F34C1" w14:textId="77777777" w:rsidR="00DB0F47" w:rsidRDefault="00DB0F47"/>
    <w:p w14:paraId="5307C8BF" w14:textId="77777777" w:rsidR="00DB0F47" w:rsidRDefault="00DB0F47"/>
    <w:p w14:paraId="6CAD3228" w14:textId="77777777" w:rsidR="00DB0F47" w:rsidRDefault="00DB0F47"/>
    <w:p w14:paraId="4B6A2284" w14:textId="77777777" w:rsidR="00DB0F47" w:rsidRDefault="00DB0F47"/>
    <w:p w14:paraId="41BAF0B4" w14:textId="77777777" w:rsidR="00DB0F47" w:rsidRDefault="00DB0F47">
      <w:pPr>
        <w:rPr>
          <w:b/>
          <w:sz w:val="28"/>
          <w:szCs w:val="28"/>
        </w:rPr>
      </w:pPr>
      <w:r w:rsidRPr="00DB0F47">
        <w:rPr>
          <w:b/>
          <w:sz w:val="28"/>
          <w:szCs w:val="28"/>
        </w:rPr>
        <w:t>Výdaje: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1839"/>
        <w:gridCol w:w="2266"/>
      </w:tblGrid>
      <w:tr w:rsidR="00DB0F47" w14:paraId="5C3B75C9" w14:textId="77777777" w:rsidTr="001026CB">
        <w:tc>
          <w:tcPr>
            <w:tcW w:w="2830" w:type="dxa"/>
          </w:tcPr>
          <w:p w14:paraId="3BB0FF8F" w14:textId="77777777" w:rsidR="00DB0F47" w:rsidRDefault="00DB0F47">
            <w:r>
              <w:t>Popis</w:t>
            </w:r>
          </w:p>
        </w:tc>
        <w:tc>
          <w:tcPr>
            <w:tcW w:w="2127" w:type="dxa"/>
          </w:tcPr>
          <w:p w14:paraId="1048E672" w14:textId="77777777" w:rsidR="00DB0F47" w:rsidRDefault="00DB0F47" w:rsidP="00DB0F47">
            <w:pPr>
              <w:jc w:val="center"/>
            </w:pPr>
            <w:r>
              <w:t>původní rozpočet</w:t>
            </w:r>
          </w:p>
        </w:tc>
        <w:tc>
          <w:tcPr>
            <w:tcW w:w="1839" w:type="dxa"/>
          </w:tcPr>
          <w:p w14:paraId="57BD608E" w14:textId="77777777" w:rsidR="00DB0F47" w:rsidRDefault="00DB0F47" w:rsidP="00DB0F47">
            <w:pPr>
              <w:jc w:val="center"/>
            </w:pPr>
            <w:r>
              <w:t xml:space="preserve">změna </w:t>
            </w:r>
            <w:r w:rsidR="001026CB">
              <w:t>č. 1</w:t>
            </w:r>
          </w:p>
        </w:tc>
        <w:tc>
          <w:tcPr>
            <w:tcW w:w="2266" w:type="dxa"/>
          </w:tcPr>
          <w:p w14:paraId="172E09D2" w14:textId="77777777" w:rsidR="00DB0F47" w:rsidRDefault="00DB0F47" w:rsidP="00DB0F47">
            <w:pPr>
              <w:jc w:val="center"/>
            </w:pPr>
            <w:r>
              <w:t>po změně</w:t>
            </w:r>
          </w:p>
        </w:tc>
      </w:tr>
      <w:tr w:rsidR="00DB0F47" w14:paraId="4331AD0F" w14:textId="77777777" w:rsidTr="001026CB">
        <w:tc>
          <w:tcPr>
            <w:tcW w:w="2830" w:type="dxa"/>
          </w:tcPr>
          <w:p w14:paraId="70227835" w14:textId="77777777" w:rsidR="00DB0F47" w:rsidRDefault="00DB0F47">
            <w:r>
              <w:t>beze změn</w:t>
            </w:r>
          </w:p>
        </w:tc>
        <w:tc>
          <w:tcPr>
            <w:tcW w:w="2127" w:type="dxa"/>
          </w:tcPr>
          <w:p w14:paraId="756A8170" w14:textId="77777777" w:rsidR="00DB0F47" w:rsidRDefault="00DB0F47"/>
        </w:tc>
        <w:tc>
          <w:tcPr>
            <w:tcW w:w="1839" w:type="dxa"/>
          </w:tcPr>
          <w:p w14:paraId="11F48D04" w14:textId="77777777" w:rsidR="00DB0F47" w:rsidRDefault="00DB0F47"/>
        </w:tc>
        <w:tc>
          <w:tcPr>
            <w:tcW w:w="2266" w:type="dxa"/>
          </w:tcPr>
          <w:p w14:paraId="6DD29882" w14:textId="77777777" w:rsidR="00DB0F47" w:rsidRDefault="00DB0F47"/>
        </w:tc>
      </w:tr>
      <w:tr w:rsidR="00DB0F47" w14:paraId="0EEAF8CB" w14:textId="77777777" w:rsidTr="001026CB">
        <w:tc>
          <w:tcPr>
            <w:tcW w:w="2830" w:type="dxa"/>
          </w:tcPr>
          <w:p w14:paraId="63C8FFC6" w14:textId="77777777" w:rsidR="00DB0F47" w:rsidRDefault="00DB0F47"/>
          <w:p w14:paraId="31093B47" w14:textId="77777777" w:rsidR="00DB0F47" w:rsidRPr="001026CB" w:rsidRDefault="00DB0F47">
            <w:pPr>
              <w:rPr>
                <w:b/>
              </w:rPr>
            </w:pPr>
            <w:r w:rsidRPr="001026CB">
              <w:rPr>
                <w:b/>
              </w:rPr>
              <w:t>Výdaje celkem:</w:t>
            </w:r>
          </w:p>
          <w:p w14:paraId="4A33DF4B" w14:textId="77777777" w:rsidR="00DB0F47" w:rsidRDefault="00DB0F47"/>
        </w:tc>
        <w:tc>
          <w:tcPr>
            <w:tcW w:w="2127" w:type="dxa"/>
          </w:tcPr>
          <w:p w14:paraId="430A2B8B" w14:textId="77777777" w:rsidR="00DB0F47" w:rsidRDefault="00DB0F47" w:rsidP="001026CB">
            <w:pPr>
              <w:jc w:val="right"/>
            </w:pPr>
          </w:p>
          <w:p w14:paraId="78355187" w14:textId="77777777" w:rsidR="001026CB" w:rsidRDefault="001026CB" w:rsidP="001026CB">
            <w:pPr>
              <w:jc w:val="right"/>
            </w:pPr>
            <w:r>
              <w:t>24 150 000,-</w:t>
            </w:r>
          </w:p>
        </w:tc>
        <w:tc>
          <w:tcPr>
            <w:tcW w:w="1839" w:type="dxa"/>
          </w:tcPr>
          <w:p w14:paraId="3085A6AC" w14:textId="77777777" w:rsidR="00DB0F47" w:rsidRDefault="00DB0F47" w:rsidP="001026CB">
            <w:pPr>
              <w:jc w:val="right"/>
            </w:pPr>
          </w:p>
          <w:p w14:paraId="1257ED6D" w14:textId="77777777" w:rsidR="001026CB" w:rsidRDefault="001026CB" w:rsidP="001026CB">
            <w:pPr>
              <w:jc w:val="right"/>
            </w:pPr>
            <w:r>
              <w:t>0</w:t>
            </w:r>
          </w:p>
        </w:tc>
        <w:tc>
          <w:tcPr>
            <w:tcW w:w="2266" w:type="dxa"/>
          </w:tcPr>
          <w:p w14:paraId="523C3960" w14:textId="77777777" w:rsidR="00DB0F47" w:rsidRDefault="00DB0F47" w:rsidP="001026CB">
            <w:pPr>
              <w:jc w:val="right"/>
            </w:pPr>
          </w:p>
          <w:p w14:paraId="6B71FC5A" w14:textId="77777777" w:rsidR="001026CB" w:rsidRPr="001026CB" w:rsidRDefault="001026CB" w:rsidP="001026CB">
            <w:pPr>
              <w:jc w:val="right"/>
              <w:rPr>
                <w:b/>
              </w:rPr>
            </w:pPr>
            <w:r w:rsidRPr="001026CB">
              <w:rPr>
                <w:b/>
              </w:rPr>
              <w:t>24 150 000,-</w:t>
            </w:r>
          </w:p>
        </w:tc>
      </w:tr>
    </w:tbl>
    <w:p w14:paraId="67572D08" w14:textId="77777777" w:rsidR="00DB0F47" w:rsidRDefault="00DB0F47"/>
    <w:p w14:paraId="166768F8" w14:textId="77777777" w:rsidR="001026CB" w:rsidRDefault="001026CB"/>
    <w:p w14:paraId="1832BC80" w14:textId="77777777" w:rsidR="001026CB" w:rsidRDefault="001026CB"/>
    <w:p w14:paraId="6D763C22" w14:textId="77777777" w:rsidR="001026CB" w:rsidRDefault="001026CB">
      <w:r>
        <w:t>schváleno v Radou obce Vráž dne 30. 1. 2019</w:t>
      </w:r>
    </w:p>
    <w:p w14:paraId="6BEDE90C" w14:textId="77777777" w:rsidR="001026CB" w:rsidRDefault="001026CB"/>
    <w:p w14:paraId="21126593" w14:textId="77777777" w:rsidR="001026CB" w:rsidRDefault="001026CB"/>
    <w:p w14:paraId="59CF87C0" w14:textId="77777777" w:rsidR="001026CB" w:rsidRDefault="001026CB"/>
    <w:p w14:paraId="0997B84E" w14:textId="77777777" w:rsidR="001026CB" w:rsidRDefault="001026CB"/>
    <w:p w14:paraId="1C863CDD" w14:textId="77777777" w:rsidR="001026CB" w:rsidRDefault="001026CB"/>
    <w:p w14:paraId="64D9AA6C" w14:textId="77777777" w:rsidR="001026CB" w:rsidRDefault="001026CB"/>
    <w:p w14:paraId="0D6BDDA9" w14:textId="77777777" w:rsidR="001026CB" w:rsidRPr="00DB0F47" w:rsidRDefault="001026CB">
      <w:r>
        <w:t xml:space="preserve">vyvěšeno: </w:t>
      </w:r>
    </w:p>
    <w:sectPr w:rsidR="001026CB" w:rsidRPr="00DB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47"/>
    <w:rsid w:val="001026CB"/>
    <w:rsid w:val="0028322C"/>
    <w:rsid w:val="00552464"/>
    <w:rsid w:val="00DB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9AAE"/>
  <w15:chartTrackingRefBased/>
  <w15:docId w15:val="{02B8B1EE-1B9B-47A5-9E8C-261220DD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Petra Vaňková - Galileo</cp:lastModifiedBy>
  <cp:revision>2</cp:revision>
  <dcterms:created xsi:type="dcterms:W3CDTF">2020-10-07T11:22:00Z</dcterms:created>
  <dcterms:modified xsi:type="dcterms:W3CDTF">2020-10-07T11:22:00Z</dcterms:modified>
</cp:coreProperties>
</file>